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B6" w:rsidRPr="006D0863" w:rsidRDefault="006D0863">
      <w:pPr>
        <w:rPr>
          <w:b/>
          <w:bCs/>
          <w:sz w:val="28"/>
          <w:szCs w:val="28"/>
        </w:rPr>
      </w:pPr>
      <w:r w:rsidRPr="006D0863">
        <w:rPr>
          <w:b/>
          <w:bCs/>
          <w:sz w:val="28"/>
          <w:szCs w:val="28"/>
        </w:rPr>
        <w:t>Docent:</w:t>
      </w:r>
    </w:p>
    <w:p w:rsidR="006D0863" w:rsidRPr="006D0863" w:rsidRDefault="006D0863">
      <w:pPr>
        <w:rPr>
          <w:b/>
          <w:bCs/>
          <w:sz w:val="28"/>
          <w:szCs w:val="28"/>
        </w:rPr>
      </w:pPr>
      <w:r w:rsidRPr="006D0863">
        <w:rPr>
          <w:b/>
          <w:bCs/>
          <w:sz w:val="28"/>
          <w:szCs w:val="28"/>
        </w:rPr>
        <w:t>Klas:</w:t>
      </w:r>
      <w:bookmarkStart w:id="0" w:name="_GoBack"/>
      <w:bookmarkEnd w:id="0"/>
    </w:p>
    <w:p w:rsidR="006D0863" w:rsidRPr="006D0863" w:rsidRDefault="006D0863">
      <w:pPr>
        <w:rPr>
          <w:b/>
          <w:bCs/>
          <w:sz w:val="28"/>
          <w:szCs w:val="28"/>
        </w:rPr>
      </w:pPr>
      <w:r w:rsidRPr="006D0863">
        <w:rPr>
          <w:b/>
          <w:bCs/>
          <w:sz w:val="28"/>
          <w:szCs w:val="28"/>
        </w:rPr>
        <w:t>Onderwerp/hoofdstuk/lessenserie:</w:t>
      </w:r>
    </w:p>
    <w:tbl>
      <w:tblPr>
        <w:tblStyle w:val="TableGrid"/>
        <w:tblW w:w="15442" w:type="dxa"/>
        <w:tblLook w:val="04A0" w:firstRow="1" w:lastRow="0" w:firstColumn="1" w:lastColumn="0" w:noHBand="0" w:noVBand="1"/>
      </w:tblPr>
      <w:tblGrid>
        <w:gridCol w:w="3118"/>
        <w:gridCol w:w="3123"/>
        <w:gridCol w:w="3211"/>
        <w:gridCol w:w="3066"/>
        <w:gridCol w:w="2924"/>
      </w:tblGrid>
      <w:tr w:rsidR="006D0863" w:rsidTr="006D0863">
        <w:trPr>
          <w:trHeight w:val="278"/>
        </w:trPr>
        <w:tc>
          <w:tcPr>
            <w:tcW w:w="3118" w:type="dxa"/>
          </w:tcPr>
          <w:p w:rsidR="006D0863" w:rsidRPr="006D0863" w:rsidRDefault="006D0863" w:rsidP="006D0863">
            <w:pPr>
              <w:rPr>
                <w:b/>
                <w:bCs/>
              </w:rPr>
            </w:pPr>
          </w:p>
        </w:tc>
        <w:tc>
          <w:tcPr>
            <w:tcW w:w="3123" w:type="dxa"/>
            <w:shd w:val="clear" w:color="auto" w:fill="E2EFD9" w:themeFill="accent6" w:themeFillTint="33"/>
          </w:tcPr>
          <w:p w:rsidR="006D0863" w:rsidRDefault="006D0863" w:rsidP="006D086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Beginner</w:t>
            </w:r>
          </w:p>
        </w:tc>
        <w:tc>
          <w:tcPr>
            <w:tcW w:w="3211" w:type="dxa"/>
            <w:shd w:val="clear" w:color="auto" w:fill="C5E0B3" w:themeFill="accent6" w:themeFillTint="66"/>
          </w:tcPr>
          <w:p w:rsidR="006D0863" w:rsidRDefault="006D0863" w:rsidP="006D086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In </w:t>
            </w:r>
            <w:proofErr w:type="spellStart"/>
            <w:r>
              <w:rPr>
                <w:b/>
                <w:bCs/>
                <w:lang w:val="en-US"/>
              </w:rPr>
              <w:t>ontwikkeling</w:t>
            </w:r>
            <w:proofErr w:type="spellEnd"/>
          </w:p>
        </w:tc>
        <w:tc>
          <w:tcPr>
            <w:tcW w:w="3066" w:type="dxa"/>
            <w:shd w:val="clear" w:color="auto" w:fill="A8D08D" w:themeFill="accent6" w:themeFillTint="99"/>
          </w:tcPr>
          <w:p w:rsidR="006D0863" w:rsidRDefault="006D0863" w:rsidP="006D0863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Gevorderd</w:t>
            </w:r>
            <w:proofErr w:type="spellEnd"/>
          </w:p>
        </w:tc>
        <w:tc>
          <w:tcPr>
            <w:tcW w:w="2924" w:type="dxa"/>
            <w:shd w:val="clear" w:color="auto" w:fill="538135" w:themeFill="accent6" w:themeFillShade="BF"/>
          </w:tcPr>
          <w:p w:rsidR="006D0863" w:rsidRDefault="006D0863" w:rsidP="006D086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Expert</w:t>
            </w:r>
          </w:p>
        </w:tc>
      </w:tr>
      <w:tr w:rsidR="006D0863" w:rsidTr="006D0863">
        <w:trPr>
          <w:trHeight w:val="1431"/>
        </w:trPr>
        <w:tc>
          <w:tcPr>
            <w:tcW w:w="3118" w:type="dxa"/>
            <w:shd w:val="clear" w:color="auto" w:fill="FFF2CC" w:themeFill="accent4" w:themeFillTint="33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Leerdoel</w:t>
            </w:r>
            <w:proofErr w:type="spellEnd"/>
          </w:p>
        </w:tc>
        <w:tc>
          <w:tcPr>
            <w:tcW w:w="3123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211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066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2924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</w:tr>
      <w:tr w:rsidR="006D0863" w:rsidTr="006D0863">
        <w:trPr>
          <w:trHeight w:val="1351"/>
        </w:trPr>
        <w:tc>
          <w:tcPr>
            <w:tcW w:w="3118" w:type="dxa"/>
            <w:shd w:val="clear" w:color="auto" w:fill="FFE599" w:themeFill="accent4" w:themeFillTint="66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Opgave</w:t>
            </w:r>
            <w:proofErr w:type="spellEnd"/>
          </w:p>
        </w:tc>
        <w:tc>
          <w:tcPr>
            <w:tcW w:w="3123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211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066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2924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</w:tr>
      <w:tr w:rsidR="006D0863" w:rsidTr="006D0863">
        <w:trPr>
          <w:trHeight w:val="1351"/>
        </w:trPr>
        <w:tc>
          <w:tcPr>
            <w:tcW w:w="3118" w:type="dxa"/>
            <w:shd w:val="clear" w:color="auto" w:fill="FFF2CC" w:themeFill="accent4" w:themeFillTint="33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Leerdoel</w:t>
            </w:r>
            <w:proofErr w:type="spellEnd"/>
          </w:p>
        </w:tc>
        <w:tc>
          <w:tcPr>
            <w:tcW w:w="3123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211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066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2924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</w:tr>
      <w:tr w:rsidR="006D0863" w:rsidTr="006D0863">
        <w:trPr>
          <w:trHeight w:val="1351"/>
        </w:trPr>
        <w:tc>
          <w:tcPr>
            <w:tcW w:w="3118" w:type="dxa"/>
            <w:shd w:val="clear" w:color="auto" w:fill="FFE599" w:themeFill="accent4" w:themeFillTint="66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Opgave</w:t>
            </w:r>
            <w:proofErr w:type="spellEnd"/>
          </w:p>
        </w:tc>
        <w:tc>
          <w:tcPr>
            <w:tcW w:w="3123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211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066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2924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</w:tr>
      <w:tr w:rsidR="006D0863" w:rsidTr="006D0863">
        <w:trPr>
          <w:trHeight w:val="1351"/>
        </w:trPr>
        <w:tc>
          <w:tcPr>
            <w:tcW w:w="3118" w:type="dxa"/>
            <w:shd w:val="clear" w:color="auto" w:fill="FFF2CC" w:themeFill="accent4" w:themeFillTint="33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Leerdoel</w:t>
            </w:r>
            <w:proofErr w:type="spellEnd"/>
          </w:p>
        </w:tc>
        <w:tc>
          <w:tcPr>
            <w:tcW w:w="3123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211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066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2924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</w:tr>
      <w:tr w:rsidR="006D0863" w:rsidTr="006D0863">
        <w:trPr>
          <w:trHeight w:val="1351"/>
        </w:trPr>
        <w:tc>
          <w:tcPr>
            <w:tcW w:w="3118" w:type="dxa"/>
            <w:shd w:val="clear" w:color="auto" w:fill="FFE599" w:themeFill="accent4" w:themeFillTint="66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Opgave</w:t>
            </w:r>
            <w:proofErr w:type="spellEnd"/>
          </w:p>
        </w:tc>
        <w:tc>
          <w:tcPr>
            <w:tcW w:w="3123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211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3066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  <w:tc>
          <w:tcPr>
            <w:tcW w:w="2924" w:type="dxa"/>
          </w:tcPr>
          <w:p w:rsidR="006D0863" w:rsidRDefault="006D0863" w:rsidP="006D0863">
            <w:pPr>
              <w:rPr>
                <w:b/>
                <w:bCs/>
                <w:lang w:val="en-US"/>
              </w:rPr>
            </w:pPr>
          </w:p>
        </w:tc>
      </w:tr>
    </w:tbl>
    <w:p w:rsidR="006D0863" w:rsidRPr="006D0863" w:rsidRDefault="006D0863">
      <w:pPr>
        <w:rPr>
          <w:b/>
          <w:bCs/>
          <w:lang w:val="en-US"/>
        </w:rPr>
      </w:pPr>
    </w:p>
    <w:sectPr w:rsidR="006D0863" w:rsidRPr="006D0863" w:rsidSect="006D0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63"/>
    <w:rsid w:val="006D0863"/>
    <w:rsid w:val="007E19EB"/>
    <w:rsid w:val="008721E0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41E5"/>
  <w15:chartTrackingRefBased/>
  <w15:docId w15:val="{F42E4130-9CD4-48CE-8496-8F31CBF0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J.A. de (BMS)</dc:creator>
  <cp:keywords/>
  <dc:description/>
  <cp:lastModifiedBy>Vries, J.A. de (BMS)</cp:lastModifiedBy>
  <cp:revision>1</cp:revision>
  <cp:lastPrinted>2020-03-02T14:49:00Z</cp:lastPrinted>
  <dcterms:created xsi:type="dcterms:W3CDTF">2020-03-02T14:11:00Z</dcterms:created>
  <dcterms:modified xsi:type="dcterms:W3CDTF">2020-03-02T14:58:00Z</dcterms:modified>
</cp:coreProperties>
</file>